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0F7" w:rsidRPr="00A66253" w:rsidRDefault="002B30F7" w:rsidP="00A66253">
      <w:pPr>
        <w:spacing w:line="360" w:lineRule="auto"/>
        <w:jc w:val="center"/>
        <w:rPr>
          <w:b/>
          <w:sz w:val="28"/>
          <w:szCs w:val="28"/>
        </w:rPr>
      </w:pPr>
      <w:r w:rsidRPr="00A66253">
        <w:rPr>
          <w:b/>
          <w:sz w:val="28"/>
          <w:szCs w:val="28"/>
        </w:rPr>
        <w:t>Regulamin korzystania z bezpłatnego transportu świadczonego na rzecz niepełnosprawnych studentów/doktorantów na Uniwersytecie Technologiczno-Humanistycznym im. Kazimierza Pułaskiego w Radomiu</w:t>
      </w:r>
    </w:p>
    <w:p w:rsidR="002B30F7" w:rsidRDefault="002B30F7" w:rsidP="009A2D5A">
      <w:pPr>
        <w:spacing w:line="360" w:lineRule="auto"/>
        <w:jc w:val="center"/>
      </w:pPr>
      <w:r>
        <w:t>§ 1</w:t>
      </w:r>
    </w:p>
    <w:p w:rsidR="002B30F7" w:rsidRDefault="002B30F7" w:rsidP="009A2D5A">
      <w:pPr>
        <w:spacing w:line="360" w:lineRule="auto"/>
      </w:pPr>
      <w:r>
        <w:t>Ogólne zasady przyznawania form wsparcia są określone w „Regulaminie przyznawania</w:t>
      </w:r>
      <w:r w:rsidR="00684654">
        <w:t xml:space="preserve"> w</w:t>
      </w:r>
      <w:r>
        <w:t>sparcia</w:t>
      </w:r>
      <w:r w:rsidR="00684654">
        <w:t xml:space="preserve"> oraz dysponowania środkami dotacji na zadania wynikające ze stwarzania studentom i doktorantom będącym osobami niepełnosprawnymi warunków do pełnego udziału w procesie kształcenia na Uniwersytecie Technologiczno-Humanistycznym im. Kazimierza Pułaskiego w Radomiu”.</w:t>
      </w:r>
    </w:p>
    <w:p w:rsidR="002B30F7" w:rsidRDefault="002B30F7" w:rsidP="009A2D5A">
      <w:pPr>
        <w:spacing w:line="360" w:lineRule="auto"/>
        <w:jc w:val="center"/>
      </w:pPr>
      <w:r>
        <w:t>§ 2</w:t>
      </w:r>
    </w:p>
    <w:p w:rsidR="002B30F7" w:rsidRDefault="002B30F7" w:rsidP="009A2D5A">
      <w:pPr>
        <w:spacing w:line="360" w:lineRule="auto"/>
      </w:pPr>
      <w:r>
        <w:t>Student</w:t>
      </w:r>
      <w:r w:rsidR="00684654">
        <w:t>/Doktorant</w:t>
      </w:r>
      <w:r>
        <w:t xml:space="preserve"> </w:t>
      </w:r>
      <w:r w:rsidR="003C19E2">
        <w:t xml:space="preserve">ze znacznym stopniem </w:t>
      </w:r>
      <w:r>
        <w:t>niepełnosprawn</w:t>
      </w:r>
      <w:r w:rsidR="003C19E2">
        <w:t>ości</w:t>
      </w:r>
      <w:r>
        <w:t xml:space="preserve"> może korzystać z usług transportowych zapewnianych przez</w:t>
      </w:r>
      <w:r w:rsidR="003C19E2">
        <w:t xml:space="preserve"> </w:t>
      </w:r>
      <w:r>
        <w:t>Uniwersytet, gdy jego niepełnosprawność uniemożliwia mu samodzielny dojazd na zajęcia</w:t>
      </w:r>
      <w:r w:rsidR="003C19E2">
        <w:t xml:space="preserve"> </w:t>
      </w:r>
      <w:r>
        <w:t>dydaktyczne i inne związane z procesem kształcenia, w formie zorganizowanej przez</w:t>
      </w:r>
      <w:r w:rsidR="003C19E2">
        <w:t xml:space="preserve"> </w:t>
      </w:r>
      <w:bookmarkStart w:id="0" w:name="_GoBack"/>
      <w:bookmarkEnd w:id="0"/>
      <w:r>
        <w:t>Uniwersytet.</w:t>
      </w:r>
    </w:p>
    <w:p w:rsidR="002B30F7" w:rsidRDefault="002B30F7" w:rsidP="009A2D5A">
      <w:pPr>
        <w:spacing w:line="360" w:lineRule="auto"/>
        <w:jc w:val="center"/>
      </w:pPr>
      <w:r>
        <w:t>§ 3</w:t>
      </w:r>
    </w:p>
    <w:p w:rsidR="002B30F7" w:rsidRDefault="002B30F7" w:rsidP="009A2D5A">
      <w:pPr>
        <w:spacing w:line="360" w:lineRule="auto"/>
      </w:pPr>
      <w:r>
        <w:t>Podstawą ubiegania się o prawo korzystani</w:t>
      </w:r>
      <w:r w:rsidR="00684654">
        <w:t>a z usług transportowych UTH</w:t>
      </w:r>
      <w:r>
        <w:t xml:space="preserve"> są następujące</w:t>
      </w:r>
    </w:p>
    <w:p w:rsidR="002B30F7" w:rsidRDefault="002B30F7" w:rsidP="009A2D5A">
      <w:pPr>
        <w:spacing w:line="360" w:lineRule="auto"/>
      </w:pPr>
      <w:r>
        <w:t>dokumenty:</w:t>
      </w:r>
    </w:p>
    <w:p w:rsidR="002B30F7" w:rsidRDefault="00684654" w:rsidP="009A2D5A">
      <w:pPr>
        <w:spacing w:line="360" w:lineRule="auto"/>
      </w:pPr>
      <w:r>
        <w:t>1) F</w:t>
      </w:r>
      <w:r w:rsidR="002B30F7">
        <w:t>ormularz</w:t>
      </w:r>
      <w:r>
        <w:t xml:space="preserve"> form wsparcia złożony w Biurze Osób Niepełnosprawnych lub formularz elektroniczny</w:t>
      </w:r>
      <w:r w:rsidR="002B30F7">
        <w:t>,</w:t>
      </w:r>
    </w:p>
    <w:p w:rsidR="002B30F7" w:rsidRDefault="00684654" w:rsidP="009A2D5A">
      <w:pPr>
        <w:spacing w:line="360" w:lineRule="auto"/>
      </w:pPr>
      <w:r>
        <w:t>2) K</w:t>
      </w:r>
      <w:r w:rsidR="002B30F7">
        <w:t>serokopia orzeczenia o stopniu niepełnosprawności</w:t>
      </w:r>
      <w:r>
        <w:t xml:space="preserve"> lub dokumentacji medycznej</w:t>
      </w:r>
      <w:r w:rsidR="002B30F7">
        <w:t>,</w:t>
      </w:r>
    </w:p>
    <w:p w:rsidR="00684654" w:rsidRDefault="00684654" w:rsidP="009A2D5A">
      <w:pPr>
        <w:spacing w:line="360" w:lineRule="auto"/>
      </w:pPr>
      <w:r>
        <w:t>3) Wniosek o transport złożony osobiście,</w:t>
      </w:r>
    </w:p>
    <w:p w:rsidR="002B30F7" w:rsidRDefault="002B30F7" w:rsidP="009A2D5A">
      <w:pPr>
        <w:spacing w:line="360" w:lineRule="auto"/>
      </w:pPr>
      <w:r>
        <w:t>4)</w:t>
      </w:r>
      <w:r w:rsidR="00684654">
        <w:t xml:space="preserve"> Aktualny</w:t>
      </w:r>
      <w:r>
        <w:t xml:space="preserve"> plan zajęć</w:t>
      </w:r>
      <w:r w:rsidR="00684654">
        <w:t xml:space="preserve"> na UTH</w:t>
      </w:r>
      <w:r>
        <w:t>,</w:t>
      </w:r>
    </w:p>
    <w:p w:rsidR="002B30F7" w:rsidRDefault="002B30F7" w:rsidP="009A2D5A">
      <w:pPr>
        <w:spacing w:line="360" w:lineRule="auto"/>
        <w:jc w:val="center"/>
      </w:pPr>
      <w:r>
        <w:t>§ 4</w:t>
      </w:r>
    </w:p>
    <w:p w:rsidR="002B30F7" w:rsidRDefault="002B30F7" w:rsidP="009A2D5A">
      <w:pPr>
        <w:spacing w:line="360" w:lineRule="auto"/>
      </w:pPr>
      <w:r>
        <w:t>Obowiązki studenta</w:t>
      </w:r>
      <w:r w:rsidR="00684654">
        <w:t>/doktoranta</w:t>
      </w:r>
      <w:r>
        <w:t xml:space="preserve"> korzystającego z transportu:</w:t>
      </w:r>
    </w:p>
    <w:p w:rsidR="002B30F7" w:rsidRDefault="004932E4" w:rsidP="009A2D5A">
      <w:pPr>
        <w:spacing w:line="360" w:lineRule="auto"/>
      </w:pPr>
      <w:r>
        <w:t>1) O</w:t>
      </w:r>
      <w:r w:rsidR="002B30F7">
        <w:t>bowiązkiem studenta</w:t>
      </w:r>
      <w:r w:rsidR="009A2D5A">
        <w:t>/doktoranta</w:t>
      </w:r>
      <w:r w:rsidR="002B30F7">
        <w:t xml:space="preserve"> jest oczekiwać</w:t>
      </w:r>
      <w:r w:rsidR="00684654">
        <w:t xml:space="preserve"> w miejscu wyznaczonym o umówionej godzinie przejazdów,</w:t>
      </w:r>
      <w:r w:rsidR="002B30F7">
        <w:t xml:space="preserve"> </w:t>
      </w:r>
    </w:p>
    <w:p w:rsidR="004932E4" w:rsidRDefault="002B30F7" w:rsidP="009A2D5A">
      <w:pPr>
        <w:spacing w:line="360" w:lineRule="auto"/>
      </w:pPr>
      <w:r>
        <w:t>2)</w:t>
      </w:r>
      <w:r w:rsidR="004932E4">
        <w:t xml:space="preserve"> Przejazd studenta/doktoranta realizowany jest jedynie na trasie z miejsca zamieszkania na Uniwersytet i z Uniwersytetu do miejsca zamieszkania. Zmiana trasy jest niedopuszczalna.</w:t>
      </w:r>
    </w:p>
    <w:p w:rsidR="004932E4" w:rsidRDefault="002B30F7" w:rsidP="009A2D5A">
      <w:pPr>
        <w:spacing w:line="360" w:lineRule="auto"/>
      </w:pPr>
      <w:r>
        <w:lastRenderedPageBreak/>
        <w:t>3)</w:t>
      </w:r>
      <w:r w:rsidR="004932E4">
        <w:t xml:space="preserve"> W przypadku chwilowej rezygnacji z transportu student/doktorant powinien niezwłocznie powiadomić kierowcę dzień wcześniej do godziny 15.00,</w:t>
      </w:r>
    </w:p>
    <w:p w:rsidR="002B30F7" w:rsidRDefault="004932E4" w:rsidP="009A2D5A">
      <w:pPr>
        <w:spacing w:line="360" w:lineRule="auto"/>
      </w:pPr>
      <w:r>
        <w:t>4) S</w:t>
      </w:r>
      <w:r w:rsidR="002B30F7">
        <w:t>tudent</w:t>
      </w:r>
      <w:r>
        <w:t>/doktorant</w:t>
      </w:r>
      <w:r w:rsidR="002B30F7">
        <w:t xml:space="preserve"> może zrezygnować z przejazdu w dzień kursu z powodu choroby</w:t>
      </w:r>
      <w:r>
        <w:t xml:space="preserve"> lub nagłego przypadku, powinien</w:t>
      </w:r>
      <w:r w:rsidR="009A2D5A">
        <w:t xml:space="preserve"> wówczas</w:t>
      </w:r>
      <w:r>
        <w:t xml:space="preserve"> niezwłocznie poinformować kierowcę, nie później niż do 2 godzin przed planowanym przejazdem. </w:t>
      </w:r>
    </w:p>
    <w:p w:rsidR="002B30F7" w:rsidRDefault="002B30F7" w:rsidP="009A2D5A">
      <w:pPr>
        <w:spacing w:line="360" w:lineRule="auto"/>
      </w:pPr>
      <w:r>
        <w:t>5</w:t>
      </w:r>
      <w:r w:rsidR="004932E4">
        <w:t>) T</w:t>
      </w:r>
      <w:r>
        <w:t xml:space="preserve">rzykrotne naruszenie zasad </w:t>
      </w:r>
      <w:r w:rsidR="004932E4">
        <w:t>transportu skutkuje utratą</w:t>
      </w:r>
      <w:r>
        <w:t xml:space="preserve"> możliwości korzystania</w:t>
      </w:r>
      <w:r w:rsidR="009A2D5A">
        <w:t xml:space="preserve"> </w:t>
      </w:r>
      <w:r>
        <w:t xml:space="preserve">z </w:t>
      </w:r>
      <w:r w:rsidR="004932E4">
        <w:t xml:space="preserve">bezpłatnego </w:t>
      </w:r>
      <w:r>
        <w:t>transportu. Decyzję</w:t>
      </w:r>
      <w:r w:rsidR="004932E4">
        <w:t xml:space="preserve"> w tej sprawie podejmuje Prorektor</w:t>
      </w:r>
      <w:r>
        <w:t xml:space="preserve"> ds.</w:t>
      </w:r>
      <w:r w:rsidR="004932E4">
        <w:t xml:space="preserve"> dydaktycznych i studenckich po uzyskaniu opinii Pełnomocnika.</w:t>
      </w:r>
      <w:r>
        <w:t xml:space="preserve"> </w:t>
      </w:r>
    </w:p>
    <w:p w:rsidR="002B30F7" w:rsidRDefault="009A2D5A" w:rsidP="009A2D5A">
      <w:pPr>
        <w:spacing w:line="360" w:lineRule="auto"/>
      </w:pPr>
      <w:r>
        <w:t>6) S</w:t>
      </w:r>
      <w:r w:rsidR="002B30F7">
        <w:t>tudent</w:t>
      </w:r>
      <w:r>
        <w:t>/doktorant</w:t>
      </w:r>
      <w:r w:rsidR="004932E4">
        <w:t xml:space="preserve"> ma obowiązek zawiadomić BON </w:t>
      </w:r>
      <w:r w:rsidR="002B30F7">
        <w:t>w syt</w:t>
      </w:r>
      <w:r w:rsidR="004932E4">
        <w:t>uacji, gdy przewoźnik nie wywiązuje się z ustalonych terminów przewozu</w:t>
      </w:r>
      <w:r w:rsidR="002B30F7">
        <w:t>.</w:t>
      </w:r>
    </w:p>
    <w:p w:rsidR="002B30F7" w:rsidRDefault="002B30F7" w:rsidP="009A2D5A">
      <w:pPr>
        <w:spacing w:line="360" w:lineRule="auto"/>
      </w:pPr>
      <w:r>
        <w:t>7</w:t>
      </w:r>
      <w:r w:rsidR="009A2D5A">
        <w:t>) S</w:t>
      </w:r>
      <w:r>
        <w:t>tudent</w:t>
      </w:r>
      <w:r w:rsidR="009A2D5A">
        <w:t>/doktorant</w:t>
      </w:r>
      <w:r>
        <w:t xml:space="preserve"> może korzystać z transportu po </w:t>
      </w:r>
      <w:r w:rsidR="004932E4">
        <w:t>zaakceptowaniu niniejszego Regulaminu</w:t>
      </w:r>
      <w:r>
        <w:t>.</w:t>
      </w:r>
    </w:p>
    <w:p w:rsidR="002B30F7" w:rsidRDefault="002B30F7" w:rsidP="009A2D5A">
      <w:pPr>
        <w:spacing w:line="360" w:lineRule="auto"/>
        <w:jc w:val="center"/>
      </w:pPr>
      <w:r>
        <w:t>§ 5</w:t>
      </w:r>
    </w:p>
    <w:p w:rsidR="002B30F7" w:rsidRDefault="002B30F7" w:rsidP="009A2D5A">
      <w:pPr>
        <w:spacing w:line="360" w:lineRule="auto"/>
      </w:pPr>
      <w:r>
        <w:t>W zakresie nieuregulowanym w niniejszym regulaminie szczegółowym stosuje się</w:t>
      </w:r>
      <w:r w:rsidR="009A2D5A">
        <w:t xml:space="preserve"> </w:t>
      </w:r>
      <w:r>
        <w:t xml:space="preserve">odpowiednio </w:t>
      </w:r>
      <w:r w:rsidR="004932E4">
        <w:t>„Regulamin</w:t>
      </w:r>
      <w:r w:rsidR="004932E4" w:rsidRPr="004932E4">
        <w:t xml:space="preserve"> przyznawania wsparcia oraz dysponowania środkami dotacji na zadania wynikające ze stwarzania studentom i doktorantom będącym osobami niepełnosprawnymi warunków do pełnego udziału w procesie kształcenia na Uniwersytecie Technologiczno-Humanistycznym im. Kazimierza Pułaskiego w Radomiu”.</w:t>
      </w:r>
    </w:p>
    <w:p w:rsidR="004932E4" w:rsidRDefault="004932E4" w:rsidP="009A2D5A">
      <w:pPr>
        <w:spacing w:line="360" w:lineRule="auto"/>
      </w:pPr>
    </w:p>
    <w:p w:rsidR="002B30F7" w:rsidRDefault="002B30F7" w:rsidP="009A2D5A">
      <w:pPr>
        <w:spacing w:line="360" w:lineRule="auto"/>
      </w:pPr>
      <w:r>
        <w:t>Niniejszym oświadczam, że zapoznałem się z zasadami korzystania z</w:t>
      </w:r>
      <w:r w:rsidR="004932E4">
        <w:t xml:space="preserve"> bezpłatnego</w:t>
      </w:r>
      <w:r>
        <w:t xml:space="preserve"> transportu</w:t>
      </w:r>
    </w:p>
    <w:p w:rsidR="002B30F7" w:rsidRDefault="002B30F7" w:rsidP="009A2D5A">
      <w:pPr>
        <w:spacing w:line="360" w:lineRule="auto"/>
      </w:pPr>
      <w:r>
        <w:t>świadczonego na rzecz studentów</w:t>
      </w:r>
      <w:r w:rsidR="004932E4">
        <w:t>/doktorantów niepełnosprawnych UTH</w:t>
      </w:r>
      <w:r>
        <w:t xml:space="preserve"> i zaakceptowałem jego</w:t>
      </w:r>
    </w:p>
    <w:p w:rsidR="002B30F7" w:rsidRDefault="002B30F7" w:rsidP="009A2D5A">
      <w:pPr>
        <w:spacing w:line="360" w:lineRule="auto"/>
      </w:pPr>
      <w:r>
        <w:t>warunki.</w:t>
      </w:r>
    </w:p>
    <w:p w:rsidR="004932E4" w:rsidRDefault="004932E4" w:rsidP="009A2D5A">
      <w:pPr>
        <w:spacing w:line="360" w:lineRule="auto"/>
      </w:pPr>
    </w:p>
    <w:p w:rsidR="00065899" w:rsidRDefault="002B30F7" w:rsidP="009A2D5A">
      <w:pPr>
        <w:spacing w:line="360" w:lineRule="auto"/>
      </w:pPr>
      <w:r>
        <w:t xml:space="preserve">……………………………………. </w:t>
      </w:r>
      <w:r w:rsidR="004932E4">
        <w:tab/>
      </w:r>
      <w:r w:rsidR="004932E4">
        <w:tab/>
      </w:r>
      <w:r w:rsidR="004932E4">
        <w:tab/>
      </w:r>
      <w:r w:rsidR="004932E4">
        <w:tab/>
      </w:r>
      <w:r w:rsidR="004932E4">
        <w:tab/>
      </w:r>
      <w:r w:rsidR="004932E4">
        <w:tab/>
      </w:r>
      <w:r>
        <w:t>………………..…………………………..</w:t>
      </w:r>
      <w:r>
        <w:cr/>
      </w:r>
      <w:r w:rsidR="004932E4">
        <w:tab/>
        <w:t>data</w:t>
      </w:r>
      <w:r w:rsidR="004932E4">
        <w:tab/>
      </w:r>
      <w:r w:rsidR="004932E4">
        <w:tab/>
      </w:r>
      <w:r w:rsidR="004932E4">
        <w:tab/>
      </w:r>
      <w:r w:rsidR="004932E4">
        <w:tab/>
      </w:r>
      <w:r w:rsidR="004932E4">
        <w:tab/>
      </w:r>
      <w:r w:rsidR="004932E4">
        <w:tab/>
      </w:r>
      <w:r w:rsidR="004932E4">
        <w:tab/>
      </w:r>
      <w:r w:rsidR="004932E4">
        <w:tab/>
        <w:t>podpis studenta/doktoranta</w:t>
      </w:r>
    </w:p>
    <w:sectPr w:rsidR="00065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0F7"/>
    <w:rsid w:val="00065899"/>
    <w:rsid w:val="002B30F7"/>
    <w:rsid w:val="003C19E2"/>
    <w:rsid w:val="004932E4"/>
    <w:rsid w:val="00684654"/>
    <w:rsid w:val="00754516"/>
    <w:rsid w:val="009A2D5A"/>
    <w:rsid w:val="00A6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8A1C8"/>
  <w15:chartTrackingRefBased/>
  <w15:docId w15:val="{522F9E63-56F3-49B1-9C85-880CB360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</dc:creator>
  <cp:keywords/>
  <dc:description/>
  <cp:lastModifiedBy>User</cp:lastModifiedBy>
  <cp:revision>4</cp:revision>
  <dcterms:created xsi:type="dcterms:W3CDTF">2021-07-13T08:41:00Z</dcterms:created>
  <dcterms:modified xsi:type="dcterms:W3CDTF">2021-10-07T05:38:00Z</dcterms:modified>
</cp:coreProperties>
</file>